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文星简大标宋" w:hAnsi="文星简大标宋" w:eastAsia="文星简大标宋" w:cs="文星简大标宋"/>
          <w:sz w:val="32"/>
          <w:szCs w:val="40"/>
        </w:rPr>
      </w:pPr>
      <w:bookmarkStart w:id="0" w:name="_GoBack"/>
      <w:r>
        <w:rPr>
          <w:rFonts w:hint="eastAsia" w:ascii="黑体" w:hAnsi="黑体" w:eastAsia="黑体" w:cs="黑体"/>
          <w:sz w:val="32"/>
          <w:szCs w:val="40"/>
          <w:lang w:eastAsia="zh-CN"/>
        </w:rPr>
        <w:t>附件：</w:t>
      </w:r>
      <w:r>
        <w:rPr>
          <w:rFonts w:hint="eastAsia" w:ascii="文星简大标宋" w:hAnsi="文星简大标宋" w:eastAsia="文星简大标宋" w:cs="文星简大标宋"/>
          <w:sz w:val="32"/>
          <w:szCs w:val="40"/>
        </w:rPr>
        <w:t>2018中国•河北新能源发展论坛暨河北省国际新能源汽车产业博览会展位预定表</w:t>
      </w:r>
      <w:bookmarkEnd w:id="0"/>
    </w:p>
    <w:p>
      <w:pPr>
        <w:jc w:val="both"/>
        <w:rPr>
          <w:rFonts w:hint="default" w:ascii="Times New Roman" w:hAnsi="Times New Roman" w:eastAsia="仿宋" w:cs="Times New Roman"/>
          <w:color w:val="000000"/>
          <w:sz w:val="28"/>
          <w:szCs w:val="28"/>
          <w:lang w:eastAsia="zh-CN"/>
        </w:rPr>
      </w:pPr>
      <w:r>
        <w:rPr>
          <w:rFonts w:hint="default" w:ascii="Times New Roman" w:hAnsi="Times New Roman" w:eastAsia="仿宋" w:cs="Times New Roman"/>
          <w:color w:val="000000"/>
          <w:sz w:val="28"/>
          <w:szCs w:val="28"/>
          <w:lang w:val="en-US" w:eastAsia="zh-CN"/>
        </w:rPr>
        <w:t>时间：</w:t>
      </w:r>
      <w:r>
        <w:rPr>
          <w:rFonts w:hint="default" w:ascii="Times New Roman" w:hAnsi="Times New Roman" w:eastAsia="仿宋" w:cs="Times New Roman"/>
          <w:color w:val="000000"/>
          <w:sz w:val="28"/>
          <w:szCs w:val="28"/>
          <w:lang w:eastAsia="zh-CN"/>
        </w:rPr>
        <w:t>2018年</w:t>
      </w:r>
      <w:r>
        <w:rPr>
          <w:rFonts w:hint="default" w:ascii="Times New Roman" w:hAnsi="Times New Roman" w:eastAsia="仿宋" w:cs="Times New Roman"/>
          <w:color w:val="000000"/>
          <w:sz w:val="28"/>
          <w:szCs w:val="28"/>
          <w:lang w:val="en-US" w:eastAsia="zh-CN"/>
        </w:rPr>
        <w:t>9</w:t>
      </w:r>
      <w:r>
        <w:rPr>
          <w:rFonts w:hint="default" w:ascii="Times New Roman" w:hAnsi="Times New Roman" w:eastAsia="仿宋" w:cs="Times New Roman"/>
          <w:color w:val="000000"/>
          <w:sz w:val="28"/>
          <w:szCs w:val="28"/>
          <w:lang w:eastAsia="zh-CN"/>
        </w:rPr>
        <w:t>月</w:t>
      </w:r>
      <w:r>
        <w:rPr>
          <w:rFonts w:hint="default" w:ascii="Times New Roman" w:hAnsi="Times New Roman" w:eastAsia="仿宋" w:cs="Times New Roman"/>
          <w:color w:val="000000"/>
          <w:sz w:val="28"/>
          <w:szCs w:val="28"/>
          <w:lang w:val="en-US" w:eastAsia="zh-CN"/>
        </w:rPr>
        <w:t>21</w:t>
      </w:r>
      <w:r>
        <w:rPr>
          <w:rFonts w:hint="default" w:ascii="Times New Roman" w:hAnsi="Times New Roman" w:eastAsia="仿宋" w:cs="Times New Roman"/>
          <w:color w:val="000000"/>
          <w:sz w:val="28"/>
          <w:szCs w:val="28"/>
          <w:lang w:eastAsia="zh-CN"/>
        </w:rPr>
        <w:t>日至</w:t>
      </w:r>
      <w:r>
        <w:rPr>
          <w:rFonts w:hint="default" w:ascii="Times New Roman" w:hAnsi="Times New Roman" w:eastAsia="仿宋" w:cs="Times New Roman"/>
          <w:color w:val="000000"/>
          <w:sz w:val="28"/>
          <w:szCs w:val="28"/>
          <w:lang w:val="en-US" w:eastAsia="zh-CN"/>
        </w:rPr>
        <w:t>24</w:t>
      </w:r>
      <w:r>
        <w:rPr>
          <w:rFonts w:hint="default" w:ascii="Times New Roman" w:hAnsi="Times New Roman" w:eastAsia="仿宋" w:cs="Times New Roman"/>
          <w:color w:val="000000"/>
          <w:sz w:val="28"/>
          <w:szCs w:val="28"/>
          <w:lang w:eastAsia="zh-CN"/>
        </w:rPr>
        <w:t>日（</w:t>
      </w:r>
      <w:r>
        <w:rPr>
          <w:rFonts w:hint="default" w:ascii="Times New Roman" w:hAnsi="Times New Roman" w:eastAsia="仿宋" w:cs="Times New Roman"/>
          <w:color w:val="000000"/>
          <w:sz w:val="28"/>
          <w:szCs w:val="28"/>
          <w:lang w:val="en-US" w:eastAsia="zh-CN"/>
        </w:rPr>
        <w:t>中秋假期</w:t>
      </w:r>
      <w:r>
        <w:rPr>
          <w:rFonts w:hint="default" w:ascii="Times New Roman" w:hAnsi="Times New Roman" w:eastAsia="仿宋" w:cs="Times New Roman"/>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t>地点：</w:t>
      </w:r>
      <w:r>
        <w:rPr>
          <w:rFonts w:hint="default" w:ascii="Times New Roman" w:hAnsi="Times New Roman" w:eastAsia="仿宋" w:cs="Times New Roman"/>
          <w:color w:val="000000"/>
          <w:sz w:val="28"/>
          <w:szCs w:val="28"/>
          <w:lang w:eastAsia="zh-CN"/>
        </w:rPr>
        <w:t>石家庄中航通飞华北通航产业基地</w:t>
      </w:r>
    </w:p>
    <w:tbl>
      <w:tblPr>
        <w:tblStyle w:val="4"/>
        <w:tblpPr w:leftFromText="180" w:rightFromText="180" w:vertAnchor="text" w:horzAnchor="page" w:tblpX="1222" w:tblpY="140"/>
        <w:tblOverlap w:val="never"/>
        <w:tblW w:w="9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1784"/>
        <w:gridCol w:w="1606"/>
        <w:gridCol w:w="1116"/>
        <w:gridCol w:w="1839"/>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0" w:type="dxa"/>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单位名称</w:t>
            </w:r>
          </w:p>
        </w:tc>
        <w:tc>
          <w:tcPr>
            <w:tcW w:w="7740" w:type="dxa"/>
            <w:gridSpan w:val="5"/>
            <w:vAlign w:val="top"/>
          </w:tcPr>
          <w:p>
            <w:pPr>
              <w:spacing w:line="600" w:lineRule="exact"/>
              <w:ind w:right="640"/>
              <w:jc w:val="left"/>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0" w:type="dxa"/>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英文名称</w:t>
            </w:r>
          </w:p>
        </w:tc>
        <w:tc>
          <w:tcPr>
            <w:tcW w:w="7740" w:type="dxa"/>
            <w:gridSpan w:val="5"/>
            <w:vAlign w:val="top"/>
          </w:tcPr>
          <w:p>
            <w:pPr>
              <w:spacing w:line="600" w:lineRule="exact"/>
              <w:ind w:right="640"/>
              <w:jc w:val="left"/>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0" w:type="dxa"/>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地址</w:t>
            </w:r>
          </w:p>
        </w:tc>
        <w:tc>
          <w:tcPr>
            <w:tcW w:w="4506" w:type="dxa"/>
            <w:gridSpan w:val="3"/>
            <w:vAlign w:val="top"/>
          </w:tcPr>
          <w:p>
            <w:pPr>
              <w:spacing w:line="600" w:lineRule="exact"/>
              <w:ind w:right="640"/>
              <w:jc w:val="left"/>
              <w:rPr>
                <w:rFonts w:hint="default" w:ascii="Times New Roman" w:hAnsi="Times New Roman" w:eastAsia="仿宋" w:cs="Times New Roman"/>
                <w:sz w:val="28"/>
                <w:szCs w:val="28"/>
              </w:rPr>
            </w:pPr>
          </w:p>
        </w:tc>
        <w:tc>
          <w:tcPr>
            <w:tcW w:w="1839" w:type="dxa"/>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邮编</w:t>
            </w:r>
          </w:p>
        </w:tc>
        <w:tc>
          <w:tcPr>
            <w:tcW w:w="1395" w:type="dxa"/>
            <w:vAlign w:val="top"/>
          </w:tcPr>
          <w:p>
            <w:pPr>
              <w:spacing w:line="600" w:lineRule="exact"/>
              <w:ind w:right="640"/>
              <w:jc w:val="left"/>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0" w:type="dxa"/>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E-mail</w:t>
            </w:r>
          </w:p>
        </w:tc>
        <w:tc>
          <w:tcPr>
            <w:tcW w:w="4506" w:type="dxa"/>
            <w:gridSpan w:val="3"/>
            <w:vAlign w:val="top"/>
          </w:tcPr>
          <w:p>
            <w:pPr>
              <w:spacing w:line="600" w:lineRule="exact"/>
              <w:ind w:right="640"/>
              <w:jc w:val="left"/>
              <w:rPr>
                <w:rFonts w:hint="default" w:ascii="Times New Roman" w:hAnsi="Times New Roman" w:eastAsia="仿宋" w:cs="Times New Roman"/>
                <w:sz w:val="28"/>
                <w:szCs w:val="28"/>
              </w:rPr>
            </w:pPr>
          </w:p>
        </w:tc>
        <w:tc>
          <w:tcPr>
            <w:tcW w:w="1839" w:type="dxa"/>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QQ</w:t>
            </w:r>
          </w:p>
        </w:tc>
        <w:tc>
          <w:tcPr>
            <w:tcW w:w="1395" w:type="dxa"/>
            <w:vAlign w:val="top"/>
          </w:tcPr>
          <w:p>
            <w:pPr>
              <w:spacing w:line="600" w:lineRule="exact"/>
              <w:ind w:right="640"/>
              <w:jc w:val="left"/>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140" w:type="dxa"/>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网址</w:t>
            </w:r>
          </w:p>
        </w:tc>
        <w:tc>
          <w:tcPr>
            <w:tcW w:w="4506" w:type="dxa"/>
            <w:gridSpan w:val="3"/>
            <w:vAlign w:val="top"/>
          </w:tcPr>
          <w:p>
            <w:pPr>
              <w:spacing w:line="600" w:lineRule="exact"/>
              <w:ind w:right="640"/>
              <w:jc w:val="left"/>
              <w:rPr>
                <w:rFonts w:hint="default" w:ascii="Times New Roman" w:hAnsi="Times New Roman" w:eastAsia="仿宋" w:cs="Times New Roman"/>
                <w:sz w:val="28"/>
                <w:szCs w:val="28"/>
              </w:rPr>
            </w:pPr>
          </w:p>
        </w:tc>
        <w:tc>
          <w:tcPr>
            <w:tcW w:w="1839" w:type="dxa"/>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联系人</w:t>
            </w:r>
          </w:p>
        </w:tc>
        <w:tc>
          <w:tcPr>
            <w:tcW w:w="1395" w:type="dxa"/>
            <w:vAlign w:val="top"/>
          </w:tcPr>
          <w:p>
            <w:pPr>
              <w:spacing w:line="600" w:lineRule="exact"/>
              <w:ind w:right="640"/>
              <w:jc w:val="left"/>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0" w:type="dxa"/>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联系电话</w:t>
            </w:r>
          </w:p>
        </w:tc>
        <w:tc>
          <w:tcPr>
            <w:tcW w:w="1784" w:type="dxa"/>
            <w:vAlign w:val="top"/>
          </w:tcPr>
          <w:p>
            <w:pPr>
              <w:spacing w:line="600" w:lineRule="exact"/>
              <w:ind w:right="640"/>
              <w:jc w:val="left"/>
              <w:rPr>
                <w:rFonts w:hint="default" w:ascii="Times New Roman" w:hAnsi="Times New Roman" w:eastAsia="仿宋" w:cs="Times New Roman"/>
                <w:sz w:val="28"/>
                <w:szCs w:val="28"/>
              </w:rPr>
            </w:pPr>
          </w:p>
        </w:tc>
        <w:tc>
          <w:tcPr>
            <w:tcW w:w="1606" w:type="dxa"/>
            <w:vAlign w:val="top"/>
          </w:tcPr>
          <w:p>
            <w:pPr>
              <w:spacing w:line="600" w:lineRule="exact"/>
              <w:ind w:right="640"/>
              <w:jc w:val="left"/>
              <w:rPr>
                <w:rFonts w:hint="default" w:ascii="Times New Roman" w:hAnsi="Times New Roman" w:eastAsia="仿宋" w:cs="Times New Roman"/>
                <w:sz w:val="28"/>
                <w:szCs w:val="28"/>
              </w:rPr>
            </w:pPr>
            <w:r>
              <w:rPr>
                <w:rFonts w:hint="eastAsia" w:eastAsia="仿宋" w:cs="Times New Roman"/>
                <w:sz w:val="28"/>
                <w:szCs w:val="28"/>
                <w:lang w:val="en-US" w:eastAsia="zh-CN"/>
              </w:rPr>
              <w:t>传真</w:t>
            </w:r>
          </w:p>
        </w:tc>
        <w:tc>
          <w:tcPr>
            <w:tcW w:w="1116" w:type="dxa"/>
            <w:vAlign w:val="top"/>
          </w:tcPr>
          <w:p>
            <w:pPr>
              <w:spacing w:line="600" w:lineRule="exact"/>
              <w:ind w:right="640"/>
              <w:jc w:val="left"/>
              <w:rPr>
                <w:rFonts w:hint="default" w:ascii="Times New Roman" w:hAnsi="Times New Roman" w:eastAsia="仿宋" w:cs="Times New Roman"/>
                <w:sz w:val="28"/>
                <w:szCs w:val="28"/>
              </w:rPr>
            </w:pPr>
          </w:p>
        </w:tc>
        <w:tc>
          <w:tcPr>
            <w:tcW w:w="1839" w:type="dxa"/>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手机</w:t>
            </w:r>
          </w:p>
        </w:tc>
        <w:tc>
          <w:tcPr>
            <w:tcW w:w="1395" w:type="dxa"/>
            <w:vAlign w:val="top"/>
          </w:tcPr>
          <w:p>
            <w:pPr>
              <w:spacing w:line="600" w:lineRule="exact"/>
              <w:ind w:right="640"/>
              <w:jc w:val="left"/>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0" w:type="dxa"/>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展品类型</w:t>
            </w:r>
          </w:p>
        </w:tc>
        <w:tc>
          <w:tcPr>
            <w:tcW w:w="7740" w:type="dxa"/>
            <w:gridSpan w:val="5"/>
            <w:vAlign w:val="top"/>
          </w:tcPr>
          <w:p>
            <w:pPr>
              <w:spacing w:line="600" w:lineRule="exact"/>
              <w:ind w:right="640"/>
              <w:jc w:val="lef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880" w:type="dxa"/>
            <w:gridSpan w:val="6"/>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预定展位数量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646" w:type="dxa"/>
            <w:gridSpan w:val="4"/>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展位费</w:t>
            </w:r>
          </w:p>
        </w:tc>
        <w:tc>
          <w:tcPr>
            <w:tcW w:w="3234" w:type="dxa"/>
            <w:gridSpan w:val="2"/>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646" w:type="dxa"/>
            <w:gridSpan w:val="4"/>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1.标准展位（3m×3m） 展位价格</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元/个</w:t>
            </w:r>
          </w:p>
        </w:tc>
        <w:tc>
          <w:tcPr>
            <w:tcW w:w="3234" w:type="dxa"/>
            <w:gridSpan w:val="2"/>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646" w:type="dxa"/>
            <w:gridSpan w:val="4"/>
            <w:vAlign w:val="center"/>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2.无装饰地面       展位价格</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元/平米</w:t>
            </w:r>
          </w:p>
        </w:tc>
        <w:tc>
          <w:tcPr>
            <w:tcW w:w="3234" w:type="dxa"/>
            <w:gridSpan w:val="2"/>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880" w:type="dxa"/>
            <w:gridSpan w:val="6"/>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备注：（请参展商再次填写对展位的特殊要求）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9" w:hRule="atLeast"/>
        </w:trPr>
        <w:tc>
          <w:tcPr>
            <w:tcW w:w="9880" w:type="dxa"/>
            <w:gridSpan w:val="6"/>
            <w:vAlign w:val="top"/>
          </w:tcPr>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参展单位：（盖章）</w:t>
            </w:r>
          </w:p>
          <w:p>
            <w:pPr>
              <w:spacing w:line="600" w:lineRule="exact"/>
              <w:ind w:right="6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经办人  ：（签字）</w:t>
            </w:r>
          </w:p>
          <w:p>
            <w:pPr>
              <w:spacing w:line="600" w:lineRule="exact"/>
              <w:ind w:right="640" w:firstLine="6720" w:firstLineChars="24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8" w:hRule="atLeast"/>
        </w:trPr>
        <w:tc>
          <w:tcPr>
            <w:tcW w:w="9880" w:type="dxa"/>
            <w:gridSpan w:val="6"/>
            <w:vAlign w:val="top"/>
          </w:tcPr>
          <w:p>
            <w:pPr>
              <w:numPr>
                <w:ilvl w:val="0"/>
                <w:numId w:val="0"/>
              </w:numPr>
              <w:spacing w:line="600" w:lineRule="exact"/>
              <w:jc w:val="left"/>
              <w:rPr>
                <w:rFonts w:hint="default" w:ascii="Times New Roman" w:hAnsi="Times New Roman" w:eastAsia="仿宋" w:cs="Times New Roman"/>
                <w:color w:val="000000"/>
                <w:sz w:val="32"/>
                <w:szCs w:val="32"/>
              </w:rPr>
            </w:pPr>
            <w:r>
              <w:rPr>
                <w:rFonts w:hint="eastAsia" w:ascii="黑体" w:hAnsi="黑体" w:eastAsia="黑体" w:cs="黑体"/>
                <w:sz w:val="28"/>
                <w:szCs w:val="28"/>
              </w:rPr>
              <w:t>备注</w:t>
            </w:r>
            <w:r>
              <w:rPr>
                <w:rFonts w:hint="default" w:ascii="Times New Roman" w:hAnsi="Times New Roman" w:eastAsia="仿宋" w:cs="Times New Roman"/>
                <w:sz w:val="28"/>
                <w:szCs w:val="28"/>
              </w:rPr>
              <w:t>：</w:t>
            </w:r>
            <w:r>
              <w:rPr>
                <w:rStyle w:val="3"/>
                <w:rFonts w:hint="default" w:ascii="Times New Roman" w:hAnsi="Times New Roman" w:eastAsia="仿宋" w:cs="Times New Roman"/>
                <w:color w:val="000000"/>
                <w:sz w:val="28"/>
                <w:szCs w:val="28"/>
                <w:u w:val="none"/>
              </w:rPr>
              <w:t>展位费用</w:t>
            </w:r>
            <w:r>
              <w:rPr>
                <w:rStyle w:val="3"/>
                <w:rFonts w:hint="eastAsia" w:ascii="Times New Roman" w:hAnsi="Times New Roman" w:eastAsia="仿宋" w:cs="Times New Roman"/>
                <w:color w:val="000000"/>
                <w:sz w:val="28"/>
                <w:szCs w:val="28"/>
                <w:u w:val="none"/>
                <w:lang w:eastAsia="zh-CN"/>
              </w:rPr>
              <w:t>、</w:t>
            </w:r>
            <w:r>
              <w:rPr>
                <w:rStyle w:val="3"/>
                <w:rFonts w:hint="default" w:ascii="Times New Roman" w:hAnsi="Times New Roman" w:eastAsia="仿宋" w:cs="Times New Roman"/>
                <w:color w:val="000000"/>
                <w:sz w:val="28"/>
                <w:szCs w:val="28"/>
                <w:u w:val="none"/>
                <w:lang w:eastAsia="zh-CN"/>
              </w:rPr>
              <w:t>价格</w:t>
            </w:r>
            <w:r>
              <w:rPr>
                <w:rStyle w:val="3"/>
                <w:rFonts w:hint="eastAsia" w:ascii="Times New Roman" w:hAnsi="Times New Roman" w:eastAsia="仿宋" w:cs="Times New Roman"/>
                <w:color w:val="000000"/>
                <w:sz w:val="28"/>
                <w:szCs w:val="28"/>
                <w:u w:val="none"/>
                <w:lang w:eastAsia="zh-CN"/>
              </w:rPr>
              <w:t>可</w:t>
            </w:r>
            <w:r>
              <w:rPr>
                <w:rStyle w:val="3"/>
                <w:rFonts w:hint="default" w:ascii="Times New Roman" w:hAnsi="Times New Roman" w:eastAsia="仿宋" w:cs="Times New Roman"/>
                <w:color w:val="000000"/>
                <w:sz w:val="28"/>
                <w:szCs w:val="28"/>
                <w:u w:val="none"/>
                <w:lang w:val="en-US" w:eastAsia="zh-CN"/>
              </w:rPr>
              <w:t>来电咨询(特装需参展单位自行搭建和支付相关费用）</w:t>
            </w:r>
            <w:r>
              <w:rPr>
                <w:rStyle w:val="3"/>
                <w:rFonts w:hint="eastAsia" w:ascii="Times New Roman" w:hAnsi="Times New Roman" w:eastAsia="仿宋" w:cs="Times New Roman"/>
                <w:color w:val="000000"/>
                <w:sz w:val="28"/>
                <w:szCs w:val="28"/>
                <w:u w:val="none"/>
                <w:lang w:val="en-US" w:eastAsia="zh-CN"/>
              </w:rPr>
              <w:t>。</w:t>
            </w:r>
            <w:r>
              <w:rPr>
                <w:rFonts w:hint="default" w:ascii="Times New Roman" w:hAnsi="Times New Roman" w:eastAsia="仿宋" w:cs="Times New Roman"/>
                <w:color w:val="000000"/>
                <w:sz w:val="28"/>
                <w:szCs w:val="28"/>
                <w:u w:val="none"/>
              </w:rPr>
              <w:fldChar w:fldCharType="begin"/>
            </w:r>
            <w:r>
              <w:rPr>
                <w:rStyle w:val="3"/>
                <w:rFonts w:hint="default" w:ascii="Times New Roman" w:hAnsi="Times New Roman" w:eastAsia="仿宋" w:cs="Times New Roman"/>
                <w:color w:val="000000"/>
                <w:sz w:val="28"/>
                <w:szCs w:val="28"/>
                <w:u w:val="none"/>
              </w:rPr>
              <w:instrText xml:space="preserve"> HYPERLINK "mailto:请填写盖章后发送邮件至hbxny2018@163.com" </w:instrText>
            </w:r>
            <w:r>
              <w:rPr>
                <w:rFonts w:hint="default" w:ascii="Times New Roman" w:hAnsi="Times New Roman" w:eastAsia="仿宋" w:cs="Times New Roman"/>
                <w:color w:val="000000"/>
                <w:sz w:val="28"/>
                <w:szCs w:val="28"/>
                <w:u w:val="none"/>
              </w:rPr>
              <w:fldChar w:fldCharType="separate"/>
            </w:r>
            <w:r>
              <w:rPr>
                <w:rStyle w:val="3"/>
                <w:rFonts w:hint="default" w:ascii="Times New Roman" w:hAnsi="Times New Roman" w:eastAsia="仿宋" w:cs="Times New Roman"/>
                <w:color w:val="000000"/>
                <w:sz w:val="28"/>
                <w:szCs w:val="28"/>
                <w:u w:val="none"/>
              </w:rPr>
              <w:t>请</w:t>
            </w:r>
            <w:r>
              <w:rPr>
                <w:rStyle w:val="3"/>
                <w:rFonts w:hint="eastAsia" w:ascii="Times New Roman" w:hAnsi="Times New Roman" w:eastAsia="仿宋" w:cs="Times New Roman"/>
                <w:color w:val="000000"/>
                <w:sz w:val="28"/>
                <w:szCs w:val="28"/>
                <w:u w:val="none"/>
                <w:lang w:eastAsia="zh-CN"/>
              </w:rPr>
              <w:t>将此表格</w:t>
            </w:r>
            <w:r>
              <w:rPr>
                <w:rStyle w:val="3"/>
                <w:rFonts w:hint="default" w:ascii="Times New Roman" w:hAnsi="Times New Roman" w:eastAsia="仿宋" w:cs="Times New Roman"/>
                <w:color w:val="000000"/>
                <w:sz w:val="28"/>
                <w:szCs w:val="28"/>
                <w:u w:val="none"/>
              </w:rPr>
              <w:t>填写盖章后发送邮件至hbxny2018@163.com</w:t>
            </w:r>
            <w:r>
              <w:rPr>
                <w:rFonts w:hint="default" w:ascii="Times New Roman" w:hAnsi="Times New Roman" w:eastAsia="仿宋" w:cs="Times New Roman"/>
                <w:color w:val="000000"/>
                <w:sz w:val="28"/>
                <w:szCs w:val="28"/>
                <w:u w:val="none"/>
              </w:rPr>
              <w:fldChar w:fldCharType="end"/>
            </w:r>
            <w:r>
              <w:rPr>
                <w:rStyle w:val="3"/>
                <w:rFonts w:hint="default" w:ascii="Times New Roman" w:hAnsi="Times New Roman" w:eastAsia="仿宋" w:cs="Times New Roman"/>
                <w:color w:val="000000"/>
                <w:sz w:val="28"/>
                <w:szCs w:val="28"/>
                <w:u w:val="none"/>
              </w:rPr>
              <w:t>，会有工作人员与您联系参展相关事宜。</w:t>
            </w:r>
          </w:p>
        </w:tc>
      </w:tr>
    </w:tbl>
    <w:p>
      <w:pPr>
        <w:jc w:val="left"/>
      </w:pPr>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文星简大标宋">
    <w:altName w:val="微软雅黑"/>
    <w:panose1 w:val="02010609000101010101"/>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07AC2"/>
    <w:rsid w:val="27107AC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qFormat/>
    <w:uiPriority w:val="0"/>
    <w:rPr>
      <w:color w:val="0563C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13;&#2058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2018-07-18T06:56:00Z</dcterms:created>
  <dc:creator>♚ 晟德。</dc:creator>
  <cp:lastModifiedBy>♚ 晟德。</cp:lastModifiedBy>
  <dcterms:modified xsi:type="dcterms:W3CDTF">2018-07-18T07:00:36Z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