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兰亭细黑_GBK" w:hAnsi="方正兰亭细黑_GBK" w:eastAsia="方正兰亭细黑_GBK" w:cs="方正兰亭细黑_GBK"/>
          <w:b/>
          <w:bCs/>
          <w:sz w:val="28"/>
          <w:szCs w:val="28"/>
          <w:lang w:eastAsia="zh-CN"/>
        </w:rPr>
      </w:pPr>
      <w:r>
        <w:rPr>
          <w:rFonts w:hint="eastAsia" w:ascii="方正兰亭细黑_GBK" w:hAnsi="方正兰亭细黑_GBK" w:eastAsia="方正兰亭细黑_GBK" w:cs="方正兰亭细黑_GBK"/>
          <w:b/>
          <w:bCs/>
          <w:sz w:val="28"/>
          <w:szCs w:val="28"/>
          <w:lang w:eastAsia="zh-CN"/>
        </w:rPr>
        <w:t>附件：</w:t>
      </w:r>
    </w:p>
    <w:p>
      <w:pPr>
        <w:jc w:val="center"/>
        <w:rPr>
          <w:rFonts w:hint="eastAsia" w:ascii="方正兰亭细黑_GBK" w:hAnsi="方正兰亭细黑_GBK" w:eastAsia="方正兰亭细黑_GBK" w:cs="方正兰亭细黑_GBK"/>
          <w:b/>
          <w:bCs/>
          <w:sz w:val="28"/>
          <w:szCs w:val="28"/>
          <w:lang w:eastAsia="zh-CN"/>
        </w:rPr>
      </w:pPr>
      <w:r>
        <w:rPr>
          <w:rFonts w:hint="eastAsia" w:ascii="方正兰亭细黑_GBK" w:hAnsi="方正兰亭细黑_GBK" w:eastAsia="方正兰亭细黑_GBK" w:cs="方正兰亭细黑_GBK"/>
          <w:b/>
          <w:bCs/>
          <w:sz w:val="28"/>
          <w:szCs w:val="28"/>
          <w:lang w:eastAsia="zh-CN"/>
        </w:rPr>
        <w:t>长城新媒体邯郸分公司关于邯郸旅游资源与产业发展短视频宣传费用明细</w:t>
      </w:r>
    </w:p>
    <w:p>
      <w:pPr>
        <w:keepNext w:val="0"/>
        <w:keepLines w:val="0"/>
        <w:pageBreakBefore w:val="0"/>
        <w:widowControl w:val="0"/>
        <w:kinsoku/>
        <w:wordWrap/>
        <w:overflowPunct/>
        <w:topLinePunct w:val="0"/>
        <w:bidi w:val="0"/>
        <w:snapToGrid/>
        <w:spacing w:line="540" w:lineRule="exact"/>
        <w:textAlignment w:val="auto"/>
        <w:rPr>
          <w:rFonts w:hint="default" w:ascii="方正兰亭细黑_GBK" w:hAnsi="方正兰亭细黑_GBK" w:eastAsia="方正兰亭细黑_GBK" w:cs="方正兰亭细黑_GBK"/>
          <w:b/>
          <w:bCs/>
          <w:sz w:val="28"/>
          <w:szCs w:val="28"/>
          <w:lang w:val="en-US" w:eastAsia="zh-CN"/>
        </w:rPr>
      </w:pPr>
      <w:r>
        <w:rPr>
          <w:rFonts w:hint="eastAsia" w:ascii="方正兰亭细黑_GBK" w:hAnsi="方正兰亭细黑_GBK" w:eastAsia="方正兰亭细黑_GBK" w:cs="方正兰亭细黑_GBK"/>
          <w:sz w:val="24"/>
          <w:szCs w:val="24"/>
          <w:lang w:val="en-US" w:eastAsia="zh-CN"/>
        </w:rPr>
        <w:t>单位：                     联系人：</w:t>
      </w:r>
      <w:bookmarkStart w:id="0" w:name="_GoBack"/>
      <w:bookmarkEnd w:id="0"/>
    </w:p>
    <w:tbl>
      <w:tblPr>
        <w:tblStyle w:val="3"/>
        <w:tblW w:w="147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056"/>
        <w:gridCol w:w="3276"/>
        <w:gridCol w:w="2504"/>
        <w:gridCol w:w="2384"/>
        <w:gridCol w:w="2076"/>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26" w:type="dxa"/>
            <w:shd w:val="clear" w:color="auto" w:fill="D7D7D7" w:themeFill="background1" w:themeFillShade="D8"/>
            <w:vAlign w:val="center"/>
          </w:tcPr>
          <w:p>
            <w:pPr>
              <w:spacing w:line="360" w:lineRule="auto"/>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序号</w:t>
            </w:r>
          </w:p>
        </w:tc>
        <w:tc>
          <w:tcPr>
            <w:tcW w:w="4332" w:type="dxa"/>
            <w:gridSpan w:val="2"/>
            <w:shd w:val="clear" w:color="auto" w:fill="D7D7D7" w:themeFill="background1" w:themeFillShade="D8"/>
            <w:vAlign w:val="center"/>
          </w:tcPr>
          <w:p>
            <w:pPr>
              <w:spacing w:line="36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eastAsia="zh-CN"/>
              </w:rPr>
              <w:t>类型</w:t>
            </w:r>
            <w:r>
              <w:rPr>
                <w:rFonts w:hint="eastAsia" w:ascii="宋体" w:hAnsi="宋体" w:eastAsia="宋体" w:cs="宋体"/>
                <w:b/>
                <w:bCs/>
                <w:sz w:val="21"/>
                <w:szCs w:val="21"/>
                <w:vertAlign w:val="baseline"/>
                <w:lang w:val="en-US" w:eastAsia="zh-CN"/>
              </w:rPr>
              <w:t>Type</w:t>
            </w:r>
          </w:p>
        </w:tc>
        <w:tc>
          <w:tcPr>
            <w:tcW w:w="2504" w:type="dxa"/>
            <w:shd w:val="clear" w:color="auto" w:fill="D7D7D7" w:themeFill="background1" w:themeFillShade="D8"/>
            <w:vAlign w:val="center"/>
          </w:tcPr>
          <w:p>
            <w:pPr>
              <w:spacing w:line="360" w:lineRule="auto"/>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数量</w:t>
            </w:r>
            <w:r>
              <w:rPr>
                <w:rFonts w:hint="eastAsia" w:ascii="宋体" w:hAnsi="宋体" w:eastAsia="宋体" w:cs="宋体"/>
                <w:b/>
                <w:bCs/>
                <w:sz w:val="21"/>
                <w:szCs w:val="21"/>
                <w:vertAlign w:val="baseline"/>
                <w:lang w:val="en-US" w:eastAsia="zh-CN"/>
              </w:rPr>
              <w:t>N</w:t>
            </w:r>
            <w:r>
              <w:rPr>
                <w:rFonts w:hint="eastAsia" w:ascii="宋体" w:hAnsi="宋体" w:eastAsia="宋体" w:cs="宋体"/>
                <w:b/>
                <w:bCs/>
                <w:sz w:val="21"/>
                <w:szCs w:val="21"/>
                <w:vertAlign w:val="baseline"/>
                <w:lang w:eastAsia="zh-CN"/>
              </w:rPr>
              <w:t>umber</w:t>
            </w:r>
          </w:p>
        </w:tc>
        <w:tc>
          <w:tcPr>
            <w:tcW w:w="2384" w:type="dxa"/>
            <w:shd w:val="clear" w:color="auto" w:fill="D7D7D7" w:themeFill="background1" w:themeFillShade="D8"/>
            <w:vAlign w:val="center"/>
          </w:tcPr>
          <w:p>
            <w:pPr>
              <w:spacing w:line="36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eastAsia="zh-CN"/>
              </w:rPr>
              <w:t>时间</w:t>
            </w:r>
            <w:r>
              <w:rPr>
                <w:rFonts w:hint="eastAsia" w:ascii="宋体" w:hAnsi="宋体" w:eastAsia="宋体" w:cs="宋体"/>
                <w:b/>
                <w:bCs/>
                <w:sz w:val="21"/>
                <w:szCs w:val="21"/>
                <w:vertAlign w:val="baseline"/>
                <w:lang w:val="en-US" w:eastAsia="zh-CN"/>
              </w:rPr>
              <w:t>Time</w:t>
            </w:r>
          </w:p>
        </w:tc>
        <w:tc>
          <w:tcPr>
            <w:tcW w:w="2076" w:type="dxa"/>
            <w:shd w:val="clear" w:color="auto" w:fill="D7D7D7" w:themeFill="background1" w:themeFillShade="D8"/>
            <w:vAlign w:val="center"/>
          </w:tcPr>
          <w:p>
            <w:pPr>
              <w:spacing w:line="36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eastAsia="zh-CN"/>
              </w:rPr>
              <w:t>单价（</w:t>
            </w:r>
            <w:r>
              <w:rPr>
                <w:rFonts w:hint="eastAsia" w:ascii="宋体" w:hAnsi="宋体" w:eastAsia="宋体" w:cs="宋体"/>
                <w:b/>
                <w:bCs/>
                <w:sz w:val="21"/>
                <w:szCs w:val="21"/>
                <w:vertAlign w:val="baseline"/>
                <w:lang w:val="en-US" w:eastAsia="zh-CN"/>
              </w:rPr>
              <w:t>RMB）</w:t>
            </w:r>
          </w:p>
        </w:tc>
        <w:tc>
          <w:tcPr>
            <w:tcW w:w="2371" w:type="dxa"/>
            <w:shd w:val="clear" w:color="auto" w:fill="D7D7D7" w:themeFill="background1" w:themeFillShade="D8"/>
            <w:vAlign w:val="center"/>
          </w:tcPr>
          <w:p>
            <w:pPr>
              <w:spacing w:line="360" w:lineRule="auto"/>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总价（</w:t>
            </w:r>
            <w:r>
              <w:rPr>
                <w:rFonts w:hint="eastAsia" w:ascii="宋体" w:hAnsi="宋体" w:eastAsia="宋体" w:cs="宋体"/>
                <w:b/>
                <w:bCs/>
                <w:sz w:val="21"/>
                <w:szCs w:val="21"/>
                <w:vertAlign w:val="baseline"/>
                <w:lang w:val="en-US" w:eastAsia="zh-CN"/>
              </w:rPr>
              <w:t>RMB</w:t>
            </w:r>
            <w:r>
              <w:rPr>
                <w:rFonts w:hint="eastAsia" w:ascii="宋体" w:hAnsi="宋体" w:eastAsia="宋体" w:cs="宋体"/>
                <w:b/>
                <w:bCs/>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126"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1056"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前期</w:t>
            </w:r>
          </w:p>
        </w:tc>
        <w:tc>
          <w:tcPr>
            <w:tcW w:w="3276"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策划</w:t>
            </w:r>
          </w:p>
        </w:tc>
        <w:tc>
          <w:tcPr>
            <w:tcW w:w="2504" w:type="dxa"/>
            <w:shd w:val="clear" w:color="auto" w:fill="auto"/>
            <w:vAlign w:val="center"/>
          </w:tcPr>
          <w:p>
            <w:pPr>
              <w:spacing w:line="360" w:lineRule="auto"/>
              <w:jc w:val="center"/>
              <w:rPr>
                <w:rFonts w:hint="default" w:ascii="宋体" w:hAnsi="宋体" w:eastAsia="宋体" w:cs="宋体"/>
                <w:b w:val="0"/>
                <w:bCs w:val="0"/>
                <w:sz w:val="21"/>
                <w:szCs w:val="21"/>
                <w:vertAlign w:val="baseline"/>
                <w:lang w:val="en-US" w:eastAsia="zh-CN"/>
              </w:rPr>
            </w:pPr>
          </w:p>
        </w:tc>
        <w:tc>
          <w:tcPr>
            <w:tcW w:w="2384"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eastAsia="zh-CN"/>
              </w:rPr>
            </w:pPr>
          </w:p>
        </w:tc>
        <w:tc>
          <w:tcPr>
            <w:tcW w:w="2076"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p>
        </w:tc>
        <w:tc>
          <w:tcPr>
            <w:tcW w:w="2371"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26"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1056" w:type="dxa"/>
            <w:vMerge w:val="restart"/>
            <w:shd w:val="clear" w:color="auto" w:fill="auto"/>
            <w:vAlign w:val="center"/>
          </w:tcPr>
          <w:p>
            <w:pPr>
              <w:spacing w:line="360" w:lineRule="auto"/>
              <w:jc w:val="center"/>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中期</w:t>
            </w:r>
          </w:p>
        </w:tc>
        <w:tc>
          <w:tcPr>
            <w:tcW w:w="3276"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eastAsia="zh-CN"/>
              </w:rPr>
              <w:t>摄像</w:t>
            </w:r>
            <w:r>
              <w:rPr>
                <w:rFonts w:hint="eastAsia" w:ascii="宋体" w:hAnsi="宋体" w:eastAsia="宋体" w:cs="宋体"/>
                <w:b w:val="0"/>
                <w:bCs w:val="0"/>
                <w:sz w:val="21"/>
                <w:szCs w:val="21"/>
                <w:vertAlign w:val="baseline"/>
                <w:lang w:val="en-US" w:eastAsia="zh-CN"/>
              </w:rPr>
              <w:t>A机</w:t>
            </w:r>
          </w:p>
        </w:tc>
        <w:tc>
          <w:tcPr>
            <w:tcW w:w="2504"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p>
        </w:tc>
        <w:tc>
          <w:tcPr>
            <w:tcW w:w="2384"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p>
        </w:tc>
        <w:tc>
          <w:tcPr>
            <w:tcW w:w="2076"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p>
        </w:tc>
        <w:tc>
          <w:tcPr>
            <w:tcW w:w="2371"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126" w:type="dxa"/>
            <w:vMerge w:val="restart"/>
            <w:shd w:val="clear" w:color="auto" w:fill="auto"/>
            <w:vAlign w:val="center"/>
          </w:tcPr>
          <w:p>
            <w:pPr>
              <w:spacing w:line="360" w:lineRule="auto"/>
              <w:jc w:val="center"/>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sz w:val="21"/>
                <w:szCs w:val="21"/>
                <w:vertAlign w:val="baseline"/>
                <w:lang w:val="en-US" w:eastAsia="zh-CN"/>
              </w:rPr>
              <w:t>3</w:t>
            </w:r>
          </w:p>
        </w:tc>
        <w:tc>
          <w:tcPr>
            <w:tcW w:w="1056" w:type="dxa"/>
            <w:vMerge w:val="continue"/>
            <w:shd w:val="clear" w:color="auto" w:fill="auto"/>
            <w:vAlign w:val="center"/>
          </w:tcPr>
          <w:p>
            <w:pPr>
              <w:spacing w:line="360" w:lineRule="auto"/>
              <w:jc w:val="center"/>
              <w:rPr>
                <w:rFonts w:hint="eastAsia" w:ascii="宋体" w:hAnsi="宋体" w:eastAsia="宋体" w:cs="宋体"/>
                <w:sz w:val="21"/>
                <w:szCs w:val="21"/>
              </w:rPr>
            </w:pPr>
          </w:p>
        </w:tc>
        <w:tc>
          <w:tcPr>
            <w:tcW w:w="3276"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摄像</w:t>
            </w:r>
            <w:r>
              <w:rPr>
                <w:rFonts w:hint="eastAsia" w:ascii="宋体" w:hAnsi="宋体" w:eastAsia="宋体" w:cs="宋体"/>
                <w:b w:val="0"/>
                <w:bCs w:val="0"/>
                <w:sz w:val="21"/>
                <w:szCs w:val="21"/>
                <w:vertAlign w:val="baseline"/>
                <w:lang w:val="en-US" w:eastAsia="zh-CN"/>
              </w:rPr>
              <w:t>B机</w:t>
            </w:r>
          </w:p>
        </w:tc>
        <w:tc>
          <w:tcPr>
            <w:tcW w:w="2504"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eastAsia="zh-CN"/>
              </w:rPr>
            </w:pPr>
          </w:p>
        </w:tc>
        <w:tc>
          <w:tcPr>
            <w:tcW w:w="2384"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p>
        </w:tc>
        <w:tc>
          <w:tcPr>
            <w:tcW w:w="2076"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p>
        </w:tc>
        <w:tc>
          <w:tcPr>
            <w:tcW w:w="2371"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126" w:type="dxa"/>
            <w:vMerge w:val="continue"/>
            <w:shd w:val="clear" w:color="auto" w:fill="auto"/>
            <w:vAlign w:val="center"/>
          </w:tcPr>
          <w:p>
            <w:pPr>
              <w:spacing w:line="360" w:lineRule="auto"/>
              <w:jc w:val="center"/>
            </w:pPr>
          </w:p>
        </w:tc>
        <w:tc>
          <w:tcPr>
            <w:tcW w:w="1056" w:type="dxa"/>
            <w:vMerge w:val="continue"/>
            <w:shd w:val="clear" w:color="auto" w:fill="auto"/>
            <w:vAlign w:val="center"/>
          </w:tcPr>
          <w:p>
            <w:pPr>
              <w:spacing w:line="360" w:lineRule="auto"/>
              <w:jc w:val="center"/>
            </w:pPr>
          </w:p>
        </w:tc>
        <w:tc>
          <w:tcPr>
            <w:tcW w:w="3276"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摄助</w:t>
            </w:r>
          </w:p>
        </w:tc>
        <w:tc>
          <w:tcPr>
            <w:tcW w:w="2504" w:type="dxa"/>
            <w:shd w:val="clear" w:color="auto" w:fill="auto"/>
            <w:vAlign w:val="center"/>
          </w:tcPr>
          <w:p>
            <w:pPr>
              <w:spacing w:line="360" w:lineRule="auto"/>
              <w:jc w:val="center"/>
              <w:rPr>
                <w:rFonts w:hint="default" w:ascii="宋体" w:hAnsi="宋体" w:eastAsia="宋体" w:cs="宋体"/>
                <w:b w:val="0"/>
                <w:bCs w:val="0"/>
                <w:sz w:val="21"/>
                <w:szCs w:val="21"/>
                <w:vertAlign w:val="baseline"/>
                <w:lang w:val="en-US" w:eastAsia="zh-CN"/>
              </w:rPr>
            </w:pPr>
          </w:p>
        </w:tc>
        <w:tc>
          <w:tcPr>
            <w:tcW w:w="2384" w:type="dxa"/>
            <w:shd w:val="clear" w:color="auto" w:fill="auto"/>
            <w:vAlign w:val="center"/>
          </w:tcPr>
          <w:p>
            <w:pPr>
              <w:spacing w:line="360" w:lineRule="auto"/>
              <w:jc w:val="center"/>
              <w:rPr>
                <w:rFonts w:hint="default" w:ascii="宋体" w:hAnsi="宋体" w:eastAsia="宋体" w:cs="宋体"/>
                <w:b w:val="0"/>
                <w:bCs w:val="0"/>
                <w:sz w:val="21"/>
                <w:szCs w:val="21"/>
                <w:vertAlign w:val="baseline"/>
                <w:lang w:val="en-US" w:eastAsia="zh-CN"/>
              </w:rPr>
            </w:pPr>
          </w:p>
        </w:tc>
        <w:tc>
          <w:tcPr>
            <w:tcW w:w="2076" w:type="dxa"/>
            <w:shd w:val="clear" w:color="auto" w:fill="auto"/>
            <w:vAlign w:val="center"/>
          </w:tcPr>
          <w:p>
            <w:pPr>
              <w:spacing w:line="360" w:lineRule="auto"/>
              <w:jc w:val="center"/>
              <w:rPr>
                <w:rFonts w:hint="default" w:ascii="宋体" w:hAnsi="宋体" w:eastAsia="宋体" w:cs="宋体"/>
                <w:b w:val="0"/>
                <w:bCs w:val="0"/>
                <w:sz w:val="21"/>
                <w:szCs w:val="21"/>
                <w:vertAlign w:val="baseline"/>
                <w:lang w:val="en-US" w:eastAsia="zh-CN"/>
              </w:rPr>
            </w:pPr>
          </w:p>
        </w:tc>
        <w:tc>
          <w:tcPr>
            <w:tcW w:w="2371" w:type="dxa"/>
            <w:shd w:val="clear" w:color="auto" w:fill="auto"/>
            <w:vAlign w:val="center"/>
          </w:tcPr>
          <w:p>
            <w:pPr>
              <w:spacing w:line="360" w:lineRule="auto"/>
              <w:jc w:val="center"/>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26" w:type="dxa"/>
            <w:shd w:val="clear" w:color="auto" w:fill="auto"/>
            <w:vAlign w:val="center"/>
          </w:tcPr>
          <w:p>
            <w:pPr>
              <w:spacing w:line="360" w:lineRule="auto"/>
              <w:jc w:val="center"/>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sz w:val="21"/>
                <w:szCs w:val="21"/>
                <w:vertAlign w:val="baseline"/>
                <w:lang w:val="en-US" w:eastAsia="zh-CN"/>
              </w:rPr>
              <w:t>4</w:t>
            </w:r>
          </w:p>
        </w:tc>
        <w:tc>
          <w:tcPr>
            <w:tcW w:w="1056" w:type="dxa"/>
            <w:vMerge w:val="continue"/>
            <w:shd w:val="clear" w:color="auto" w:fill="auto"/>
            <w:vAlign w:val="center"/>
          </w:tcPr>
          <w:p>
            <w:pPr>
              <w:spacing w:line="360" w:lineRule="auto"/>
              <w:jc w:val="center"/>
              <w:rPr>
                <w:rFonts w:hint="eastAsia" w:ascii="宋体" w:hAnsi="宋体" w:eastAsia="宋体" w:cs="宋体"/>
                <w:b w:val="0"/>
                <w:bCs w:val="0"/>
                <w:sz w:val="21"/>
                <w:szCs w:val="21"/>
                <w:vertAlign w:val="baseline"/>
                <w:lang w:eastAsia="zh-CN"/>
              </w:rPr>
            </w:pPr>
          </w:p>
        </w:tc>
        <w:tc>
          <w:tcPr>
            <w:tcW w:w="3276"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航拍</w:t>
            </w:r>
          </w:p>
        </w:tc>
        <w:tc>
          <w:tcPr>
            <w:tcW w:w="2504"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p>
        </w:tc>
        <w:tc>
          <w:tcPr>
            <w:tcW w:w="2384"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p>
        </w:tc>
        <w:tc>
          <w:tcPr>
            <w:tcW w:w="2076"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p>
        </w:tc>
        <w:tc>
          <w:tcPr>
            <w:tcW w:w="2371"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26" w:type="dxa"/>
            <w:shd w:val="clear" w:color="auto" w:fill="auto"/>
            <w:vAlign w:val="center"/>
          </w:tcPr>
          <w:p>
            <w:pPr>
              <w:spacing w:line="360" w:lineRule="auto"/>
              <w:jc w:val="center"/>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sz w:val="21"/>
                <w:szCs w:val="21"/>
                <w:vertAlign w:val="baseline"/>
                <w:lang w:val="en-US" w:eastAsia="zh-CN"/>
              </w:rPr>
              <w:t>5</w:t>
            </w:r>
          </w:p>
        </w:tc>
        <w:tc>
          <w:tcPr>
            <w:tcW w:w="1056" w:type="dxa"/>
            <w:vMerge w:val="restart"/>
            <w:shd w:val="clear" w:color="auto" w:fill="auto"/>
            <w:vAlign w:val="center"/>
          </w:tcPr>
          <w:p>
            <w:pPr>
              <w:spacing w:line="360" w:lineRule="auto"/>
              <w:jc w:val="center"/>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kern w:val="2"/>
                <w:sz w:val="21"/>
                <w:szCs w:val="21"/>
                <w:vertAlign w:val="baseline"/>
                <w:lang w:val="en-US" w:eastAsia="zh-CN" w:bidi="ar-SA"/>
              </w:rPr>
              <w:t>后期</w:t>
            </w:r>
          </w:p>
        </w:tc>
        <w:tc>
          <w:tcPr>
            <w:tcW w:w="3276"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后期剪辑</w:t>
            </w:r>
          </w:p>
        </w:tc>
        <w:tc>
          <w:tcPr>
            <w:tcW w:w="2504" w:type="dxa"/>
            <w:vMerge w:val="restart"/>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p>
        </w:tc>
        <w:tc>
          <w:tcPr>
            <w:tcW w:w="2384" w:type="dxa"/>
            <w:vMerge w:val="restart"/>
            <w:shd w:val="clear" w:color="auto" w:fill="auto"/>
            <w:vAlign w:val="center"/>
          </w:tcPr>
          <w:p>
            <w:pPr>
              <w:spacing w:line="360" w:lineRule="auto"/>
              <w:jc w:val="center"/>
              <w:rPr>
                <w:rFonts w:hint="default" w:ascii="宋体" w:hAnsi="宋体" w:eastAsia="宋体" w:cs="宋体"/>
                <w:b w:val="0"/>
                <w:bCs w:val="0"/>
                <w:sz w:val="21"/>
                <w:szCs w:val="21"/>
                <w:vertAlign w:val="baseline"/>
                <w:lang w:val="en-US" w:eastAsia="zh-CN"/>
              </w:rPr>
            </w:pPr>
          </w:p>
        </w:tc>
        <w:tc>
          <w:tcPr>
            <w:tcW w:w="2076" w:type="dxa"/>
            <w:shd w:val="clear" w:color="auto" w:fill="auto"/>
            <w:vAlign w:val="center"/>
          </w:tcPr>
          <w:p>
            <w:pPr>
              <w:spacing w:line="360" w:lineRule="auto"/>
              <w:jc w:val="center"/>
              <w:rPr>
                <w:rFonts w:hint="eastAsia" w:ascii="宋体" w:hAnsi="宋体" w:eastAsia="宋体" w:cs="宋体"/>
                <w:b w:val="0"/>
                <w:bCs w:val="0"/>
                <w:kern w:val="2"/>
                <w:sz w:val="21"/>
                <w:szCs w:val="21"/>
                <w:vertAlign w:val="baseline"/>
                <w:lang w:val="en-US" w:eastAsia="zh-CN" w:bidi="ar-SA"/>
              </w:rPr>
            </w:pPr>
          </w:p>
        </w:tc>
        <w:tc>
          <w:tcPr>
            <w:tcW w:w="2371" w:type="dxa"/>
            <w:shd w:val="clear" w:color="auto" w:fill="auto"/>
            <w:vAlign w:val="center"/>
          </w:tcPr>
          <w:p>
            <w:pPr>
              <w:spacing w:line="360" w:lineRule="auto"/>
              <w:jc w:val="center"/>
              <w:rPr>
                <w:rFonts w:hint="eastAsia" w:ascii="宋体" w:hAnsi="宋体" w:eastAsia="宋体" w:cs="宋体"/>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1126" w:type="dxa"/>
            <w:shd w:val="clear" w:color="auto" w:fill="auto"/>
            <w:vAlign w:val="center"/>
          </w:tcPr>
          <w:p>
            <w:pPr>
              <w:spacing w:line="360" w:lineRule="auto"/>
              <w:jc w:val="center"/>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sz w:val="21"/>
                <w:szCs w:val="21"/>
                <w:vertAlign w:val="baseline"/>
                <w:lang w:val="en-US" w:eastAsia="zh-CN"/>
              </w:rPr>
              <w:t>6</w:t>
            </w:r>
          </w:p>
        </w:tc>
        <w:tc>
          <w:tcPr>
            <w:tcW w:w="1056" w:type="dxa"/>
            <w:vMerge w:val="continue"/>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p>
        </w:tc>
        <w:tc>
          <w:tcPr>
            <w:tcW w:w="3276"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调色</w:t>
            </w:r>
          </w:p>
        </w:tc>
        <w:tc>
          <w:tcPr>
            <w:tcW w:w="2504" w:type="dxa"/>
            <w:vMerge w:val="continue"/>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p>
        </w:tc>
        <w:tc>
          <w:tcPr>
            <w:tcW w:w="2384" w:type="dxa"/>
            <w:vMerge w:val="continue"/>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p>
        </w:tc>
        <w:tc>
          <w:tcPr>
            <w:tcW w:w="2076"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p>
        </w:tc>
        <w:tc>
          <w:tcPr>
            <w:tcW w:w="2371" w:type="dxa"/>
            <w:shd w:val="clear" w:color="auto" w:fill="auto"/>
            <w:vAlign w:val="center"/>
          </w:tcPr>
          <w:p>
            <w:pPr>
              <w:spacing w:line="360" w:lineRule="auto"/>
              <w:jc w:val="center"/>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26" w:type="dxa"/>
            <w:shd w:val="clear" w:color="auto" w:fill="auto"/>
            <w:vAlign w:val="center"/>
          </w:tcPr>
          <w:p>
            <w:pPr>
              <w:spacing w:line="360" w:lineRule="auto"/>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7</w:t>
            </w:r>
          </w:p>
        </w:tc>
        <w:tc>
          <w:tcPr>
            <w:tcW w:w="1056" w:type="dxa"/>
            <w:vMerge w:val="continue"/>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p>
        </w:tc>
        <w:tc>
          <w:tcPr>
            <w:tcW w:w="3276" w:type="dxa"/>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配音配乐</w:t>
            </w:r>
          </w:p>
        </w:tc>
        <w:tc>
          <w:tcPr>
            <w:tcW w:w="2504" w:type="dxa"/>
            <w:vMerge w:val="continue"/>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p>
        </w:tc>
        <w:tc>
          <w:tcPr>
            <w:tcW w:w="2384" w:type="dxa"/>
            <w:vMerge w:val="continue"/>
            <w:shd w:val="clear" w:color="auto" w:fill="auto"/>
            <w:vAlign w:val="center"/>
          </w:tcPr>
          <w:p>
            <w:pPr>
              <w:spacing w:line="360" w:lineRule="auto"/>
              <w:jc w:val="center"/>
              <w:rPr>
                <w:rFonts w:hint="eastAsia" w:ascii="宋体" w:hAnsi="宋体" w:eastAsia="宋体" w:cs="宋体"/>
                <w:b w:val="0"/>
                <w:bCs w:val="0"/>
                <w:sz w:val="21"/>
                <w:szCs w:val="21"/>
                <w:vertAlign w:val="baseline"/>
                <w:lang w:val="en-US" w:eastAsia="zh-CN"/>
              </w:rPr>
            </w:pPr>
          </w:p>
        </w:tc>
        <w:tc>
          <w:tcPr>
            <w:tcW w:w="2076" w:type="dxa"/>
            <w:shd w:val="clear" w:color="auto" w:fill="auto"/>
            <w:vAlign w:val="center"/>
          </w:tcPr>
          <w:p>
            <w:pPr>
              <w:spacing w:line="360" w:lineRule="auto"/>
              <w:jc w:val="center"/>
              <w:rPr>
                <w:rFonts w:hint="default" w:ascii="宋体" w:hAnsi="宋体" w:eastAsia="宋体" w:cs="宋体"/>
                <w:b w:val="0"/>
                <w:bCs w:val="0"/>
                <w:sz w:val="21"/>
                <w:szCs w:val="21"/>
                <w:vertAlign w:val="baseline"/>
                <w:lang w:val="en-US" w:eastAsia="zh-CN"/>
              </w:rPr>
            </w:pPr>
          </w:p>
        </w:tc>
        <w:tc>
          <w:tcPr>
            <w:tcW w:w="2371" w:type="dxa"/>
            <w:shd w:val="clear" w:color="auto" w:fill="auto"/>
            <w:vAlign w:val="center"/>
          </w:tcPr>
          <w:p>
            <w:pPr>
              <w:spacing w:line="360" w:lineRule="auto"/>
              <w:jc w:val="center"/>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126" w:type="dxa"/>
            <w:shd w:val="clear" w:color="auto" w:fill="auto"/>
            <w:vAlign w:val="center"/>
          </w:tcPr>
          <w:p>
            <w:pPr>
              <w:spacing w:line="360" w:lineRule="auto"/>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w:t>
            </w:r>
          </w:p>
        </w:tc>
        <w:tc>
          <w:tcPr>
            <w:tcW w:w="13667" w:type="dxa"/>
            <w:gridSpan w:val="6"/>
            <w:shd w:val="clear" w:color="auto" w:fill="auto"/>
            <w:vAlign w:val="center"/>
          </w:tcPr>
          <w:p>
            <w:pPr>
              <w:wordWrap w:val="0"/>
              <w:spacing w:line="360" w:lineRule="auto"/>
              <w:jc w:val="right"/>
              <w:rPr>
                <w:rFonts w:hint="default"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 xml:space="preserve">总计：        </w:t>
            </w:r>
          </w:p>
        </w:tc>
      </w:tr>
    </w:tbl>
    <w:p>
      <w:pPr>
        <w:rPr>
          <w:rFonts w:hint="eastAsia" w:ascii="方正兰亭细黑_GBK" w:hAnsi="方正兰亭细黑_GBK" w:eastAsia="方正兰亭细黑_GBK" w:cs="方正兰亭细黑_GBK"/>
          <w:lang w:val="en-US" w:eastAsia="zh-CN"/>
        </w:rPr>
      </w:pPr>
    </w:p>
    <w:sectPr>
      <w:pgSz w:w="16838" w:h="11906" w:orient="landscape"/>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兰亭细黑_GBK">
    <w:altName w:val="黑体"/>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850542"/>
    <w:rsid w:val="070F2521"/>
    <w:rsid w:val="08BD2758"/>
    <w:rsid w:val="091812E8"/>
    <w:rsid w:val="092B40F2"/>
    <w:rsid w:val="0A806F5B"/>
    <w:rsid w:val="0BB84F37"/>
    <w:rsid w:val="0C814888"/>
    <w:rsid w:val="0CDC5B29"/>
    <w:rsid w:val="12C56F11"/>
    <w:rsid w:val="1627732E"/>
    <w:rsid w:val="1A4037CF"/>
    <w:rsid w:val="1B6576DC"/>
    <w:rsid w:val="1D850542"/>
    <w:rsid w:val="21077B4B"/>
    <w:rsid w:val="26381D22"/>
    <w:rsid w:val="26F659CB"/>
    <w:rsid w:val="27907BC5"/>
    <w:rsid w:val="28AD6760"/>
    <w:rsid w:val="2C036B9E"/>
    <w:rsid w:val="2C0C2A04"/>
    <w:rsid w:val="2C4B2CF3"/>
    <w:rsid w:val="37FA5D02"/>
    <w:rsid w:val="39847C75"/>
    <w:rsid w:val="3FF7465E"/>
    <w:rsid w:val="447651E1"/>
    <w:rsid w:val="45EC5BA9"/>
    <w:rsid w:val="46051603"/>
    <w:rsid w:val="48973292"/>
    <w:rsid w:val="4B552DB9"/>
    <w:rsid w:val="4BB63587"/>
    <w:rsid w:val="4BE7151B"/>
    <w:rsid w:val="4DD26F19"/>
    <w:rsid w:val="4E4F1E29"/>
    <w:rsid w:val="4F132235"/>
    <w:rsid w:val="5216688E"/>
    <w:rsid w:val="528A351C"/>
    <w:rsid w:val="55C227E6"/>
    <w:rsid w:val="5D94540D"/>
    <w:rsid w:val="5E62000E"/>
    <w:rsid w:val="652114D1"/>
    <w:rsid w:val="69EE5421"/>
    <w:rsid w:val="6AFE5437"/>
    <w:rsid w:val="6B182A25"/>
    <w:rsid w:val="6F8A2541"/>
    <w:rsid w:val="71924304"/>
    <w:rsid w:val="72952411"/>
    <w:rsid w:val="775A1314"/>
    <w:rsid w:val="7AC2028A"/>
    <w:rsid w:val="7C35451F"/>
    <w:rsid w:val="7C8D0294"/>
    <w:rsid w:val="7D663547"/>
    <w:rsid w:val="7E2F5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2019-10-13T01:52:00Z</dcterms:created>
  <dc:creator>dell</dc:creator>
  <cp:lastModifiedBy>mars</cp:lastModifiedBy>
  <cp:lastPrinted>2020-12-22T06:24:00Z</cp:lastPrinted>
  <dcterms:modified xsi:type="dcterms:W3CDTF">2021-11-05T08:08:01Z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8B4AAC7AF1124BC9A87087A806EB338D</vt:lpwstr>
  </property>
</Properties>
</file>